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8A124A">
        <w:rPr>
          <w:rFonts w:ascii="Times New Roman" w:eastAsia="Times New Roman" w:hAnsi="Times New Roman" w:cs="Times New Roman"/>
          <w:color w:val="000000" w:themeColor="text1"/>
        </w:rPr>
        <w:t>55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Pr="00820672" w:rsidR="009A2B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sz w:val="28"/>
          <w:szCs w:val="28"/>
          <w:lang w:bidi="ru-RU"/>
        </w:rPr>
        <w:t>***</w:t>
      </w:r>
      <w:r w:rsidRPr="00820672" w:rsidR="00043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67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="006B3142">
        <w:rPr>
          <w:rFonts w:ascii="Times New Roman" w:eastAsia="Times New Roman" w:hAnsi="Times New Roman" w:cs="Times New Roman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>06.2025 в 00:00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6B3142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.06.2025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енный постановлением по делу об административном правонарушении  </w:t>
      </w:r>
      <w:r w:rsidR="00C62D70"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6.24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14.04.2025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Миров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12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62D70" w:rsidRPr="00125CC0" w:rsidP="00C62D7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УУП ОУУП и ПДН ОМВД России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от 1</w:t>
      </w:r>
      <w:r w:rsidR="008A124A">
        <w:rPr>
          <w:sz w:val="28"/>
          <w:szCs w:val="28"/>
        </w:rPr>
        <w:t>3</w:t>
      </w:r>
      <w:r>
        <w:rPr>
          <w:sz w:val="28"/>
          <w:szCs w:val="28"/>
        </w:rPr>
        <w:t xml:space="preserve">.11.2025;  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3426EB" w:rsidR="003426EB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</w:t>
      </w:r>
      <w:r>
        <w:rPr>
          <w:sz w:val="28"/>
          <w:szCs w:val="28"/>
          <w:lang w:bidi="ru-RU"/>
        </w:rPr>
        <w:t>***</w:t>
      </w:r>
      <w:r w:rsidRPr="003426EB" w:rsidR="003426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3426EB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</w:t>
      </w:r>
      <w:r w:rsidR="003426EB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4542D2" w:rsidR="00342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3426EB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3426EB">
        <w:rPr>
          <w:rFonts w:ascii="Times New Roman" w:eastAsia="Times New Roman" w:hAnsi="Times New Roman" w:cs="Times New Roman"/>
          <w:sz w:val="28"/>
          <w:szCs w:val="28"/>
        </w:rPr>
        <w:t xml:space="preserve">6.24 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26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2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B314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состоянию на 16.06.2025 административный штраф не оплачен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2D70" w:rsidP="00C62D70">
      <w:pPr>
        <w:suppressAutoHyphens/>
        <w:spacing w:after="0" w:line="240" w:lineRule="auto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0672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6B3142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="006B31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6B3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6B3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70">
        <w:rPr>
          <w:rFonts w:ascii="Times New Roman" w:hAnsi="Times New Roman" w:cs="Times New Roman"/>
          <w:sz w:val="28"/>
          <w:szCs w:val="28"/>
        </w:rPr>
        <w:t>от 1</w:t>
      </w:r>
      <w:r w:rsidR="003426EB">
        <w:rPr>
          <w:rFonts w:ascii="Times New Roman" w:hAnsi="Times New Roman" w:cs="Times New Roman"/>
          <w:sz w:val="28"/>
          <w:szCs w:val="28"/>
        </w:rPr>
        <w:t>3</w:t>
      </w:r>
      <w:r w:rsidRPr="00C62D70">
        <w:rPr>
          <w:rFonts w:ascii="Times New Roman" w:hAnsi="Times New Roman" w:cs="Times New Roman"/>
          <w:sz w:val="28"/>
          <w:szCs w:val="28"/>
        </w:rPr>
        <w:t xml:space="preserve">.11.2025 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которого, он не оплатил штраф, так как находился в трудном финансовом положении, с </w:t>
      </w:r>
      <w:r w:rsidRPr="00C62D70">
        <w:rPr>
          <w:rFonts w:ascii="Times New Roman" w:hAnsi="Times New Roman" w:cs="Times New Roman"/>
          <w:sz w:val="28"/>
          <w:szCs w:val="28"/>
        </w:rPr>
        <w:t>нарушением согласен</w:t>
      </w:r>
      <w:r w:rsidRPr="00C62D70">
        <w:rPr>
          <w:rFonts w:ascii="Times New Roman" w:hAnsi="Times New Roman" w:cs="Times New Roman"/>
          <w:sz w:val="28"/>
          <w:szCs w:val="28"/>
          <w:lang w:eastAsia="ru-RU"/>
        </w:rPr>
        <w:t xml:space="preserve"> вину признает</w:t>
      </w:r>
      <w:r w:rsidRPr="00C62D70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2D70" w:rsidRPr="00C62D70" w:rsidP="00C62D7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учетам СООП.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</w:t>
      </w:r>
      <w:r w:rsidRPr="008F195B">
        <w:rPr>
          <w:sz w:val="28"/>
          <w:szCs w:val="28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8F195B">
        <w:rPr>
          <w:sz w:val="28"/>
          <w:szCs w:val="28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3426EB" w:rsidR="003426EB">
        <w:rPr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3426EB" w:rsidR="003426EB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3426EB">
        <w:rPr>
          <w:sz w:val="28"/>
          <w:szCs w:val="28"/>
        </w:rPr>
        <w:t>1</w:t>
      </w:r>
      <w:r w:rsidR="006B3142">
        <w:rPr>
          <w:sz w:val="28"/>
          <w:szCs w:val="28"/>
        </w:rPr>
        <w:t>6</w:t>
      </w:r>
      <w:r w:rsidR="003426EB">
        <w:rPr>
          <w:sz w:val="28"/>
          <w:szCs w:val="28"/>
        </w:rPr>
        <w:t>.06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Действия</w:t>
      </w:r>
      <w:r w:rsidRPr="008F195B">
        <w:rPr>
          <w:sz w:val="28"/>
          <w:szCs w:val="28"/>
          <w:lang w:eastAsia="ru-RU"/>
        </w:rPr>
        <w:t xml:space="preserve"> </w:t>
      </w:r>
      <w:r w:rsidRPr="003426EB" w:rsidR="003426EB">
        <w:rPr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3426EB" w:rsidR="003426EB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</w:t>
      </w:r>
      <w:r w:rsidRPr="008F195B">
        <w:rPr>
          <w:sz w:val="28"/>
          <w:szCs w:val="28"/>
          <w:lang w:eastAsia="ru-RU"/>
        </w:rPr>
        <w:t>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3426EB" w:rsidR="003426EB">
        <w:rPr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3426EB" w:rsidR="003426EB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6B3142" w:rsidRPr="00820672" w:rsidP="006B314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762659">
        <w:rPr>
          <w:sz w:val="28"/>
          <w:szCs w:val="28"/>
          <w:lang w:eastAsia="ar-SA"/>
        </w:rPr>
        <w:t>Обстоятельств, смягчающих административную ответственность в соответствии со</w:t>
      </w:r>
      <w:r w:rsidRPr="00820672">
        <w:rPr>
          <w:sz w:val="28"/>
          <w:szCs w:val="28"/>
          <w:lang w:eastAsia="ar-SA"/>
        </w:rPr>
        <w:t xml:space="preserve"> ст. 4.2 Кодекса Российской Федерации об административных</w:t>
      </w:r>
      <w:r w:rsidRPr="00820672">
        <w:rPr>
          <w:sz w:val="28"/>
          <w:szCs w:val="28"/>
          <w:lang w:eastAsia="ar-SA"/>
        </w:rPr>
        <w:t xml:space="preserve">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3426EB" w:rsidR="003426EB">
        <w:rPr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 w:rsidRPr="003426EB" w:rsidR="003426EB">
        <w:rPr>
          <w:sz w:val="28"/>
          <w:szCs w:val="28"/>
        </w:rPr>
        <w:t>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</w:t>
      </w:r>
      <w:r w:rsidRPr="00820672">
        <w:rPr>
          <w:sz w:val="28"/>
          <w:szCs w:val="28"/>
          <w:lang w:eastAsia="ar-SA"/>
        </w:rPr>
        <w:t xml:space="preserve">правонарушениях, мировой судья,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426EB" w:rsidR="003426EB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3426EB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893802"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Югры, л/с 04872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5C6015" w:rsidR="005C601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0412365400055041832520159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6A8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A4E59"/>
    <w:rsid w:val="000D6584"/>
    <w:rsid w:val="000F01AB"/>
    <w:rsid w:val="00125CC0"/>
    <w:rsid w:val="00136A80"/>
    <w:rsid w:val="001D65DB"/>
    <w:rsid w:val="002019A7"/>
    <w:rsid w:val="002B15B8"/>
    <w:rsid w:val="00315CDD"/>
    <w:rsid w:val="00324FBE"/>
    <w:rsid w:val="003426EB"/>
    <w:rsid w:val="003837AC"/>
    <w:rsid w:val="00416B66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3142"/>
    <w:rsid w:val="006B55C2"/>
    <w:rsid w:val="00711A27"/>
    <w:rsid w:val="00722F97"/>
    <w:rsid w:val="007331A1"/>
    <w:rsid w:val="00757365"/>
    <w:rsid w:val="00762659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